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9A254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9A2545" w:rsidRDefault="00B047A7" w:rsidP="002225C1">
      <w:pPr>
        <w:jc w:val="center"/>
        <w:rPr>
          <w:b/>
          <w:caps/>
          <w:color w:val="1F4E79"/>
          <w:sz w:val="32"/>
          <w:szCs w:val="40"/>
        </w:rPr>
      </w:pPr>
      <w:r w:rsidRPr="00B047A7">
        <w:rPr>
          <w:b/>
          <w:caps/>
          <w:color w:val="1F4E79"/>
          <w:sz w:val="32"/>
          <w:szCs w:val="40"/>
        </w:rPr>
        <w:t>Научные механизмы решения проблем инновационного развития</w:t>
      </w:r>
      <w:bookmarkStart w:id="0" w:name="_GoBack"/>
      <w:bookmarkEnd w:id="0"/>
    </w:p>
    <w:p w:rsidR="004A2608" w:rsidRDefault="004A2608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2225C1" w:rsidRDefault="002225C1" w:rsidP="002225C1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B047A7">
        <w:rPr>
          <w:b/>
          <w:sz w:val="20"/>
          <w:szCs w:val="16"/>
        </w:rPr>
        <w:t>-186</w:t>
      </w: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B047A7" w:rsidP="002225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A2608">
        <w:rPr>
          <w:b/>
          <w:sz w:val="20"/>
          <w:szCs w:val="20"/>
        </w:rPr>
        <w:t>8</w:t>
      </w:r>
      <w:r w:rsidR="009A2545">
        <w:rPr>
          <w:b/>
          <w:sz w:val="20"/>
          <w:szCs w:val="20"/>
        </w:rPr>
        <w:t xml:space="preserve"> ноября</w:t>
      </w:r>
      <w:r w:rsidR="002225C1" w:rsidRPr="002225C1">
        <w:rPr>
          <w:b/>
          <w:sz w:val="20"/>
          <w:szCs w:val="20"/>
        </w:rPr>
        <w:t xml:space="preserve"> 2017г.</w:t>
      </w: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</w:rPr>
        <w:t xml:space="preserve">г. </w:t>
      </w:r>
      <w:r w:rsidR="00B047A7">
        <w:rPr>
          <w:b/>
          <w:color w:val="1F4E79"/>
        </w:rPr>
        <w:t>Оренбург</w:t>
      </w:r>
      <w:r w:rsidRPr="002225C1">
        <w:rPr>
          <w:b/>
          <w:color w:val="1F4E79"/>
        </w:rPr>
        <w:t>, РФ</w:t>
      </w:r>
      <w:r w:rsidRPr="002225C1">
        <w:rPr>
          <w:b/>
          <w:sz w:val="16"/>
          <w:szCs w:val="16"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B047A7">
        <w:rPr>
          <w:b/>
          <w:sz w:val="18"/>
          <w:szCs w:val="18"/>
        </w:rPr>
        <w:t>2</w:t>
      </w:r>
      <w:r w:rsidR="004A2608">
        <w:rPr>
          <w:b/>
          <w:sz w:val="18"/>
          <w:szCs w:val="18"/>
        </w:rPr>
        <w:t>8</w:t>
      </w:r>
      <w:r w:rsidR="009A2545">
        <w:rPr>
          <w:b/>
          <w:sz w:val="18"/>
          <w:szCs w:val="18"/>
        </w:rPr>
        <w:t xml:space="preserve"> ноября</w:t>
      </w:r>
      <w:r w:rsidRPr="002225C1">
        <w:rPr>
          <w:b/>
          <w:sz w:val="18"/>
          <w:szCs w:val="18"/>
        </w:rPr>
        <w:t xml:space="preserve"> 2017г.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9A2545">
        <w:rPr>
          <w:sz w:val="18"/>
          <w:szCs w:val="18"/>
        </w:rPr>
        <w:t>-18</w:t>
      </w:r>
      <w:r w:rsidR="00B047A7">
        <w:rPr>
          <w:sz w:val="18"/>
          <w:szCs w:val="18"/>
        </w:rPr>
        <w:t>6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B047A7">
        <w:fldChar w:fldCharType="begin"/>
      </w:r>
      <w:r w:rsidR="00B047A7">
        <w:instrText xml:space="preserve"> HYPERLINK "http://os-russia.com/on-line-pay" </w:instrText>
      </w:r>
      <w:r w:rsidR="00B047A7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B047A7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9A2545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4A260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KON-18</w:t>
            </w:r>
            <w:r w:rsidR="00B047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© Е.Е. Марков, 2017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2225C1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2225C1">
        <w:rPr>
          <w:color w:val="000000"/>
          <w:sz w:val="18"/>
          <w:szCs w:val="18"/>
          <w:shd w:val="clear" w:color="auto" w:fill="FFFFFF"/>
        </w:rPr>
        <w:t>, 2017.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os-russia.com</w:t>
      </w:r>
      <w:proofErr w:type="gramEnd"/>
      <w:r w:rsidRPr="002225C1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2225C1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2225C1"/>
    <w:rsid w:val="002F44D3"/>
    <w:rsid w:val="004A2608"/>
    <w:rsid w:val="00621181"/>
    <w:rsid w:val="00952FD1"/>
    <w:rsid w:val="009A2545"/>
    <w:rsid w:val="00B047A7"/>
    <w:rsid w:val="00C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2017-10-02T20:05:00Z</dcterms:created>
  <dcterms:modified xsi:type="dcterms:W3CDTF">2017-10-02T20:05:00Z</dcterms:modified>
</cp:coreProperties>
</file>