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A11203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CEEC7B8" w:rsidR="004A2608" w:rsidRPr="004122B6" w:rsidRDefault="00A1120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11203">
        <w:rPr>
          <w:b/>
          <w:caps/>
          <w:color w:val="1F4E79"/>
          <w:sz w:val="32"/>
          <w:szCs w:val="20"/>
        </w:rPr>
        <w:t>ФОРМИРОВАНИЕ И РАЗВИТИЕ НОВОЙ ПАРАДИГМЫ НАУКИ В УСЛОВИЯХ ПОСТИНДУСТРИАЛЬНОГО ОБЩЕСТВА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7FEA29DE" w:rsidR="001C622C" w:rsidRPr="001C622C" w:rsidRDefault="00A11203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43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2CF9A8E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A11203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4033365C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A11203">
        <w:rPr>
          <w:b/>
          <w:sz w:val="20"/>
          <w:szCs w:val="20"/>
        </w:rPr>
        <w:t>КМ-43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368EB4EC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2055F6">
        <w:rPr>
          <w:b/>
          <w:sz w:val="20"/>
          <w:szCs w:val="20"/>
        </w:rPr>
        <w:t>февраля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65BF3EE7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11203">
        <w:rPr>
          <w:b/>
          <w:sz w:val="20"/>
          <w:szCs w:val="20"/>
        </w:rPr>
        <w:t>КМ-43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A11203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A11203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A11203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A11203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A112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A11203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5FA90E7F" w:rsidR="0023371C" w:rsidRPr="00E37AB2" w:rsidRDefault="00A11203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KM-43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A1656C" w:rsidRPr="009F52A7">
        <w:fldChar w:fldCharType="begin"/>
      </w:r>
      <w:r w:rsidR="00A1656C" w:rsidRPr="009F52A7">
        <w:rPr>
          <w:sz w:val="20"/>
          <w:szCs w:val="20"/>
        </w:rPr>
        <w:instrText xml:space="preserve"> HYPERLINK "https://os-russia.com/rekvizity" </w:instrText>
      </w:r>
      <w:r w:rsidR="00A1656C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A1656C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63A32AF8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A11203" w:rsidRPr="00A11203">
        <w:rPr>
          <w:color w:val="000000"/>
          <w:sz w:val="20"/>
          <w:szCs w:val="20"/>
          <w:shd w:val="clear" w:color="auto" w:fill="FFFFFF"/>
        </w:rPr>
        <w:t>Формирование и развитие новой парадигмы науки в условиях</w:t>
      </w:r>
      <w:bookmarkStart w:id="0" w:name="_GoBack"/>
      <w:bookmarkEnd w:id="0"/>
      <w:r w:rsidR="00A11203" w:rsidRPr="00A11203">
        <w:rPr>
          <w:color w:val="000000"/>
          <w:sz w:val="20"/>
          <w:szCs w:val="20"/>
          <w:shd w:val="clear" w:color="auto" w:fill="FFFFFF"/>
        </w:rPr>
        <w:t xml:space="preserve"> постиндустриального общества</w:t>
      </w:r>
      <w:r w:rsidR="00A11203">
        <w:rPr>
          <w:color w:val="000000"/>
          <w:sz w:val="20"/>
          <w:szCs w:val="20"/>
          <w:shd w:val="clear" w:color="auto" w:fill="FFFFFF"/>
        </w:rPr>
        <w:t>. Выпуск 43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0E4D" w14:textId="77777777" w:rsidR="00EF1ED1" w:rsidRDefault="00EF1ED1" w:rsidP="0023371C">
      <w:r>
        <w:separator/>
      </w:r>
    </w:p>
  </w:endnote>
  <w:endnote w:type="continuationSeparator" w:id="0">
    <w:p w14:paraId="20E1292F" w14:textId="77777777" w:rsidR="00EF1ED1" w:rsidRDefault="00EF1ED1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0BC1" w14:textId="77777777" w:rsidR="00EF1ED1" w:rsidRDefault="00EF1ED1" w:rsidP="0023371C">
      <w:r>
        <w:separator/>
      </w:r>
    </w:p>
  </w:footnote>
  <w:footnote w:type="continuationSeparator" w:id="0">
    <w:p w14:paraId="3F7B6FFA" w14:textId="77777777" w:rsidR="00EF1ED1" w:rsidRDefault="00EF1ED1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12937D63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A11203" w:rsidRPr="00A11203">
      <w:rPr>
        <w:sz w:val="18"/>
      </w:rPr>
      <w:t>ФОРМИРОВАНИЕ И РАЗВИТИЕ НОВОЙ ПАРАДИГМЫ НАУКИ В УСЛОВИЯХ ПОСТИНДУСТРИАЛЬНОГО ОБЩЕСТВА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1BE0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11203"/>
    <w:rsid w:val="00A1656C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F1ED1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BB12-D2D9-45D7-88ED-6E9E7A77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2020-12-24T18:01:00Z</dcterms:created>
  <dcterms:modified xsi:type="dcterms:W3CDTF">2020-12-24T18:35:00Z</dcterms:modified>
</cp:coreProperties>
</file>