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7BC69747" w:rsidR="006B0CC2" w:rsidRPr="006B0CC2" w:rsidRDefault="002A4C5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ОБЩЕСТВО - НАУКА - ИННОВАЦИИ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2B92316" w:rsidR="006B0CC2" w:rsidRPr="006B0CC2" w:rsidRDefault="002A4C5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февраля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557E767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2A4C5F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Казань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F3BF07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A4C5F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KON-414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73F831D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A4C5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февраля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64F437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A4C5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KON-414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2A4C5F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7381DA4" w:rsidR="006B0CC2" w:rsidRPr="00CC4F04" w:rsidRDefault="002A4C5F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KON-414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2DDEE7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A4C5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ОБЩЕСТВО - НАУКА - ИННОВАЦИИ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A4C5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Казань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A4C5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февраля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7D5DAB5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A4C5F">
      <w:rPr>
        <w:rFonts w:ascii="Trebuchet MS" w:hAnsi="Trebuchet MS"/>
        <w:sz w:val="18"/>
        <w:szCs w:val="18"/>
      </w:rPr>
      <w:t>ОБЩЕСТВО - НАУКА - ИННОВАЦИИ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A4C5F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