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6BA44D6" w:rsidR="006B0CC2" w:rsidRPr="006B0CC2" w:rsidRDefault="00690B56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МАТЕРИАЛЫ И МЕТОДЫ ИННОВАЦИОННЫХ НАУЧНО-ПРАКТИЧЕСКИХ ИССЛЕДОВАНИЙ И РАЗРАБОТОК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2A21D65" w:rsidR="006B0CC2" w:rsidRPr="006B0CC2" w:rsidRDefault="00690B56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марта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6CD0C78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690B56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Самара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36D1151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690B56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KON-422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C71861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690B56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марта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632D68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90B56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KON-422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690B56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038A3B8" w:rsidR="006B0CC2" w:rsidRPr="00CC4F04" w:rsidRDefault="00690B56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KON-422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7C0C023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90B5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МАТЕРИАЛЫ И МЕТОДЫ ИННОВАЦИОННЫХ НАУЧНО-ПРАКТИЧЕСКИХ ИССЛЕДОВАНИЙ И РАЗРАБОТОК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90B5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Самара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90B5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марта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04E63CFC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690B56">
      <w:rPr>
        <w:rFonts w:ascii="Trebuchet MS" w:hAnsi="Trebuchet MS"/>
        <w:sz w:val="18"/>
        <w:szCs w:val="18"/>
      </w:rPr>
      <w:t>МАТЕРИАЛЫ И МЕТОДЫ ИННОВАЦИОННЫХ НАУЧНО-ПРАКТИЧЕСКИХ ИССЛЕДОВАНИЙ И РАЗРАБОТОК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90B56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