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15E9F" w14:textId="158047CA" w:rsidR="006B0CC2" w:rsidRPr="006B0CC2" w:rsidRDefault="00B63C40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557803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015E65B7" wp14:editId="0B8C03F3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7C0F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151CCD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3A2B6403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2DA8AB1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3AB99602" w14:textId="77777777" w:rsidR="006B0CC2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Национальная (Всероссийская)</w:t>
      </w:r>
    </w:p>
    <w:p w14:paraId="7CBCAB15" w14:textId="77777777" w:rsidR="006B0CC2" w:rsidRPr="00AB513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6CFC3518" w14:textId="77777777" w:rsidR="006367E5" w:rsidRPr="00AB5134" w:rsidRDefault="006367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AB5134">
        <w:rPr>
          <w:rFonts w:ascii="Trebuchet MS" w:eastAsia="Times New Roman" w:hAnsi="Trebuchet MS"/>
          <w:b/>
          <w:sz w:val="28"/>
          <w:szCs w:val="18"/>
          <w:lang w:eastAsia="ru-RU"/>
        </w:rPr>
        <w:t>с международным участием</w:t>
      </w:r>
    </w:p>
    <w:p w14:paraId="228DCC4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34E2DC05" w14:textId="6B540487" w:rsidR="006B0CC2" w:rsidRPr="00AB5134" w:rsidRDefault="00EA553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ИНФОРМАЦИОННОЕ ОБЕСПЕЧЕНИЕ НАУЧНО-ТЕХНИЧЕСКОГО ПРОГРЕССА: ИССЛЕДОВАНИЕ ЗАДАЧ И ПОИСК РЕШЕНИЙ</w:t>
      </w:r>
    </w:p>
    <w:p w14:paraId="7E1F7AF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8BC4233" w14:textId="6E1015AE" w:rsidR="006B0CC2" w:rsidRPr="006B0CC2" w:rsidRDefault="00EA553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22 сентября 2022 г.</w:t>
      </w:r>
    </w:p>
    <w:p w14:paraId="09445F7E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102AC2" w14:textId="13246BC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EA5539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Уфа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4A4520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90F021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FD116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369A718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073BF62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225ECCA6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29DDC2AA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B81BCBD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B327559" w14:textId="6A96441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EA5539">
        <w:rPr>
          <w:rFonts w:ascii="Trebuchet MS" w:eastAsia="Times New Roman" w:hAnsi="Trebuchet MS"/>
          <w:b/>
          <w:sz w:val="20"/>
          <w:szCs w:val="20"/>
          <w:lang w:eastAsia="ru-RU"/>
        </w:rPr>
        <w:t>KON-455-NC</w:t>
      </w:r>
    </w:p>
    <w:p w14:paraId="59CCDD9A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557803" w14:paraId="127F1CAB" w14:textId="77777777" w:rsidTr="00557803">
        <w:tc>
          <w:tcPr>
            <w:tcW w:w="2773" w:type="pct"/>
            <w:shd w:val="clear" w:color="auto" w:fill="auto"/>
          </w:tcPr>
          <w:p w14:paraId="235E49F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73486D95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3CA0D9B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1CC898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1EC42622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5F79B07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6703409F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02D2EEE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7122DC6A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16ED4E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73EB9A21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084E4D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754CDC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20AC9D5D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191DCA89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6EFA3C4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526A604E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55FD82D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7990C778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241393C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5B3D8956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62CAA093" w14:textId="77777777" w:rsidR="006B0CC2" w:rsidRPr="00557803" w:rsidRDefault="006B0CC2" w:rsidP="00557803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317B89D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6B64B089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10D55C07" w14:textId="3AC0929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EA553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22 сентября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6367E5" w:rsidRPr="00DA664B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6367E5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64382D8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5A370AE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0CAA139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73BF43C0" w14:textId="5897125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A5539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KON-455-NC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0B97152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3E139BD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14E47B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32141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2DCDEFB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50729BF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57D765EB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D6DD1DE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7919284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52A5A7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54DE90F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796CB4A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5A5BC28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0D42E773" w14:textId="77777777" w:rsidR="006B0CC2" w:rsidRPr="006B0CC2" w:rsidRDefault="00AB5134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</w:t>
      </w:r>
    </w:p>
    <w:p w14:paraId="5AB5ECE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104E8116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EBAE5A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6367E5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30A495C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4CAD1FA5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AB5134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28A3D2E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2FDE0F0E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74F45596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557803" w14:paraId="5DD560C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C8462F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557803" w14:paraId="380679B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EF1506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. </w:t>
            </w:r>
            <w:r w:rsidR="00AB5134" w:rsidRPr="00AB5134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</w:p>
        </w:tc>
      </w:tr>
      <w:tr w:rsidR="00D42A7A" w:rsidRPr="00557803" w14:paraId="2AF6EAB8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B7963CF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557803" w14:paraId="1338012A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D976BAF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150B06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63021BA6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62EB94E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02BC6DD0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11CD7CC3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557803" w14:paraId="707098DD" w14:textId="77777777" w:rsidTr="00FF6FC7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9154D7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557803" w14:paraId="0B77192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2AA5518B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233613B2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6C9E511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109A508E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0B10FFA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262D4A2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32822D0F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7075418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7F31E6AB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86B390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0478057C" w14:textId="4CEB97A5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557803" w14:paraId="45C973A2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0C9BF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557803" w14:paraId="4A70DA40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C65DA34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557803" w14:paraId="3267A58F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671AF86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557803" w14:paraId="4B4637C4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D473EC8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414064B5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E645CBA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557803" w14:paraId="3940C887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FD63F21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557803" w14:paraId="5F3435D3" w14:textId="77777777" w:rsidTr="00FF6FC7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559C055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101BB49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bookmarkStart w:id="0" w:name="_Hlk104497459"/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ОБРАЗЕЦ ОФОРМЛЕНИЯ</w:t>
      </w:r>
      <w:r w:rsidR="006E510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557803" w14:paraId="6713B41D" w14:textId="77777777" w:rsidTr="00B156E9">
        <w:trPr>
          <w:trHeight w:val="6938"/>
        </w:trPr>
        <w:tc>
          <w:tcPr>
            <w:tcW w:w="5000" w:type="pct"/>
            <w:shd w:val="clear" w:color="auto" w:fill="auto"/>
          </w:tcPr>
          <w:p w14:paraId="6A7AE557" w14:textId="77777777" w:rsidR="00015108" w:rsidRPr="00557803" w:rsidRDefault="00015108" w:rsidP="00DD4492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7BD2455" w14:textId="77777777" w:rsidR="00015108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7E278FAA" w14:textId="77777777" w:rsidR="00C0365D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557803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557803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4EBF753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22001CE4" w14:textId="77777777" w:rsidR="00B156E9" w:rsidRPr="00557803" w:rsidRDefault="00B156E9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796117D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1CDD6C9A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759C1866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060F3B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2271CA35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0267253B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4A0BFF5B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4950255F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2B679CA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4D6B10C6" w14:textId="77777777" w:rsidR="00C0365D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1F6F6655" w14:textId="77777777" w:rsidR="00981BC0" w:rsidRPr="00557803" w:rsidRDefault="00981BC0" w:rsidP="00DD4492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FB57BA9" w14:textId="77777777" w:rsidR="00981BC0" w:rsidRPr="00557803" w:rsidRDefault="00981BC0" w:rsidP="00DD4492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55780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557803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4055BF63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49C0D4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55780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5780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61B5841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0B98CAB6" w14:textId="77777777" w:rsidR="00DD4492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7FA55A9E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05924993" w14:textId="77777777" w:rsidR="00DD4492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581D4EB6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776192CD" w14:textId="77777777" w:rsidR="00015108" w:rsidRPr="00557803" w:rsidRDefault="00015108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549B7E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8204B38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9F26F65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156E9" w:rsidRPr="00557803" w14:paraId="7DFC72F4" w14:textId="77777777" w:rsidTr="00FF6FC7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A85D8A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A196E0C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C9F7FF4" w14:textId="77777777" w:rsidR="00B156E9" w:rsidRPr="00DD4492" w:rsidRDefault="00B156E9" w:rsidP="00DD4492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8D2E723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DFA0428" w14:textId="77777777" w:rsidR="00B156E9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6B7E2F39" w14:textId="77777777" w:rsidR="00DD4492" w:rsidRPr="00557803" w:rsidRDefault="00DD4492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2E67C7D" w14:textId="297E8352" w:rsidR="00B156E9" w:rsidRPr="00DD4492" w:rsidRDefault="00B63C40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D70DCA6" wp14:editId="781A716E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42BF12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7EA8F272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26A089C" w14:textId="77777777" w:rsidR="00B156E9" w:rsidRPr="00DD4492" w:rsidRDefault="00B156E9" w:rsidP="00DD4492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28D912A1" w14:textId="77777777" w:rsidR="00C45606" w:rsidRPr="00557803" w:rsidRDefault="00C45606" w:rsidP="00DD4492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2AAC68AE" w14:textId="77777777" w:rsidR="00015108" w:rsidRPr="00557803" w:rsidRDefault="00965D0B" w:rsidP="00EA30B2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015108" w:rsidRPr="00557803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338ABE9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2027D52D" w14:textId="77777777" w:rsidR="00015108" w:rsidRPr="00557803" w:rsidRDefault="00015108" w:rsidP="00DD4492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3329D66C" w14:textId="77777777" w:rsidR="006B0CC2" w:rsidRPr="00557803" w:rsidRDefault="00B156E9" w:rsidP="00DD4492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79F1B64A" w14:textId="77777777" w:rsidR="00C45606" w:rsidRPr="00C45606" w:rsidRDefault="00C45606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8EB3B74" w14:textId="77777777" w:rsidR="00B156E9" w:rsidRPr="00D340AB" w:rsidRDefault="00B156E9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ШАПКИ СТАТЬИ</w:t>
      </w:r>
      <w:r w:rsidR="00780D3F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, НАПИСАННОЙ </w:t>
      </w:r>
      <w:r w:rsidR="00C45606"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B156E9" w:rsidRPr="00557803" w14:paraId="5C55EAEC" w14:textId="77777777" w:rsidTr="00C45606">
        <w:trPr>
          <w:trHeight w:val="77"/>
        </w:trPr>
        <w:tc>
          <w:tcPr>
            <w:tcW w:w="5000" w:type="pct"/>
            <w:shd w:val="clear" w:color="auto" w:fill="auto"/>
          </w:tcPr>
          <w:p w14:paraId="0354B3AD" w14:textId="77777777" w:rsidR="00B156E9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37DA1DA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65B71644" w14:textId="77777777" w:rsidR="00981BC0" w:rsidRPr="00557803" w:rsidRDefault="00B156E9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Научный руководитель: </w:t>
            </w:r>
            <w:r w:rsidR="00981BC0" w:rsidRPr="0055780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Марков Е.Е.</w:t>
            </w:r>
          </w:p>
          <w:p w14:paraId="3BDE1907" w14:textId="77777777" w:rsidR="00C0365D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5272F1B7" w14:textId="77777777" w:rsidR="00981BC0" w:rsidRPr="00557803" w:rsidRDefault="00981BC0" w:rsidP="00DD4492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1EAFE0F5" w14:textId="77777777" w:rsidR="00B156E9" w:rsidRPr="00557803" w:rsidRDefault="00981BC0" w:rsidP="00C0365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557803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bookmarkEnd w:id="0"/>
    <w:p w14:paraId="67224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557803" w14:paraId="290BE75E" w14:textId="77777777" w:rsidTr="00FF6FC7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298B711B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7EEFC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proofErr w:type="spellStart"/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proofErr w:type="spellEnd"/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proofErr w:type="spellStart"/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proofErr w:type="spellEnd"/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51C260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557803" w14:paraId="68F92CB0" w14:textId="77777777" w:rsidTr="00FF6FC7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8B7C12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4C793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61BA92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4D8914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1EE7A3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78952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2A2F05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557803" w14:paraId="0F39551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3A3445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52EA3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EF507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14EF9A7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7058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99474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E7DF727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58201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76F9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EB4518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6A8A6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EFACE2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C494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76D3FB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17F7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1B0A9F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174A2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27A8D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88D5D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67F946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2F3B11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30F7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298101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EAEE65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6C7DE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CBF972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D161B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1A64E35C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2F9E8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586789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557803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205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FC48A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1FEC3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5A85BE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6DAFE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4D5981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2B72FC5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54861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5F1B7C9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139162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613C7FC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7FEBE50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17BD95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9075A11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3C87E44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44D6AC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3619D4F7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A173A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4825A7E5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67A6CDF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053750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E6B5E5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80BD3D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18CB676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C08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0053FF68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80F40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7C252D4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535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70624CFE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79D60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2A13B81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188FB8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743D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557803" w14:paraId="6DA8F22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30ADD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148953B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735E5C90" w14:textId="77777777" w:rsidR="006B0CC2" w:rsidRPr="00557803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0611F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A93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29D5A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043B2FE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57803" w14:paraId="78475C53" w14:textId="77777777" w:rsidTr="00FF6FC7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55DAD9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925FC" w14:textId="39A982BD" w:rsidR="006B0CC2" w:rsidRPr="00CC4F04" w:rsidRDefault="00EA5539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KON-455-NC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22 сентября 2022 г.</w:t>
            </w:r>
          </w:p>
          <w:p w14:paraId="2693343A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64ADD263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7B6D121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557803" w14:paraId="6DAB8936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25B7B9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AA1CA5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BDC4E1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557803" w14:paraId="16B405CA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BCEC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AE2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9E35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557803" w14:paraId="3287DBDF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22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BEA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557803" w14:paraId="36630D60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C80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35A7F84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7A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ED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557803" w14:paraId="24670302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E29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376402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1A7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C78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557803" w14:paraId="4E9B49C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E4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3F5B4FB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8F07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E12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557803" w14:paraId="7B5D8B7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1F5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69DBB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557803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2CF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B5DB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557803" w14:paraId="347AED9D" w14:textId="77777777" w:rsidTr="00FF6FC7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410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FA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6AFA63F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22DAFDD0" w14:textId="77777777" w:rsidR="006B0CC2" w:rsidRPr="00D340AB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4647D5D3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4CE2E18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36F21A9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00F3991C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C4570C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2F03950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3779D925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88C3239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156FABB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81A9038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2E1BBC44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912435B" w14:textId="77777777" w:rsidR="006B0CC2" w:rsidRPr="00D340AB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4CAF0546" w14:textId="10831413" w:rsidR="006367E5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бухгалтерского учета [Текст] // Сборник статей 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Национальной (Всероссийской)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научно-практической конференции</w:t>
      </w:r>
      <w:r w:rsidR="006367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с международным участием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 «</w:t>
      </w:r>
      <w:r w:rsidR="00EA553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ИНФОРМАЦИОННОЕ ОБЕСПЕЧЕНИЕ НАУЧНО-ТЕХНИЧЕСКОГО ПРОГРЕССА: ИССЛЕДОВАНИЕ ЗАДАЧ И ПОИСК РЕШЕНИЙ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A553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Уфа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A5539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22 сентября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716A3B26" w14:textId="77777777" w:rsidR="006367E5" w:rsidRPr="006367E5" w:rsidRDefault="006367E5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8"/>
          <w:szCs w:val="8"/>
          <w:shd w:val="clear" w:color="auto" w:fill="FFFFFF"/>
          <w:lang w:eastAsia="ru-RU"/>
        </w:rPr>
      </w:pPr>
    </w:p>
    <w:p w14:paraId="136C102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3B458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28B99FC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7433C6CC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45C6" w14:textId="77777777" w:rsidR="008B0B0D" w:rsidRDefault="008B0B0D" w:rsidP="006B0CC2">
      <w:pPr>
        <w:spacing w:after="0" w:line="240" w:lineRule="auto"/>
      </w:pPr>
      <w:r>
        <w:separator/>
      </w:r>
    </w:p>
  </w:endnote>
  <w:endnote w:type="continuationSeparator" w:id="0">
    <w:p w14:paraId="34583592" w14:textId="77777777" w:rsidR="008B0B0D" w:rsidRDefault="008B0B0D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1B26" w14:textId="77777777" w:rsidR="00015108" w:rsidRPr="00557803" w:rsidRDefault="00015108">
    <w:pPr>
      <w:pStyle w:val="a5"/>
      <w:rPr>
        <w:color w:val="FFFFFF"/>
        <w:sz w:val="2"/>
        <w:szCs w:val="2"/>
      </w:rPr>
    </w:pPr>
    <w:r w:rsidRPr="00557803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C61D5" w14:textId="77777777" w:rsidR="008B0B0D" w:rsidRDefault="008B0B0D" w:rsidP="006B0CC2">
      <w:pPr>
        <w:spacing w:after="0" w:line="240" w:lineRule="auto"/>
      </w:pPr>
      <w:r>
        <w:separator/>
      </w:r>
    </w:p>
  </w:footnote>
  <w:footnote w:type="continuationSeparator" w:id="0">
    <w:p w14:paraId="251DEDD6" w14:textId="77777777" w:rsidR="008B0B0D" w:rsidRDefault="008B0B0D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409D9" w14:textId="19AB74C1" w:rsidR="006B0CC2" w:rsidRPr="006367E5" w:rsidRDefault="006367E5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4"/>
        <w:szCs w:val="14"/>
      </w:rPr>
    </w:pPr>
    <w:r w:rsidRPr="006367E5">
      <w:rPr>
        <w:rFonts w:ascii="Trebuchet MS" w:hAnsi="Trebuchet MS"/>
        <w:sz w:val="14"/>
        <w:szCs w:val="14"/>
      </w:rPr>
      <w:t>НАЦИОНАЛЬНАЯ (ВСЕРОССИЙСКАЯ)</w:t>
    </w:r>
    <w:r w:rsidR="006B0CC2" w:rsidRPr="006367E5">
      <w:rPr>
        <w:rFonts w:ascii="Trebuchet MS" w:hAnsi="Trebuchet MS"/>
        <w:sz w:val="14"/>
        <w:szCs w:val="14"/>
      </w:rPr>
      <w:t xml:space="preserve"> НАУЧНО-ПРАКТИЧЕСКАЯ КОНФЕРЕНЦИЯ</w:t>
    </w:r>
    <w:r>
      <w:rPr>
        <w:rFonts w:ascii="Trebuchet MS" w:hAnsi="Trebuchet MS"/>
        <w:sz w:val="14"/>
        <w:szCs w:val="14"/>
      </w:rPr>
      <w:t xml:space="preserve"> С МЕЖДУНАРОДНЫМ УЧАСТИЕМ</w:t>
    </w:r>
    <w:r w:rsidR="006B0CC2" w:rsidRPr="006367E5">
      <w:rPr>
        <w:rFonts w:ascii="Trebuchet MS" w:hAnsi="Trebuchet MS"/>
        <w:sz w:val="14"/>
        <w:szCs w:val="14"/>
      </w:rPr>
      <w:t xml:space="preserve"> «</w:t>
    </w:r>
    <w:r w:rsidR="00EA5539">
      <w:rPr>
        <w:rFonts w:ascii="Trebuchet MS" w:hAnsi="Trebuchet MS"/>
        <w:sz w:val="14"/>
        <w:szCs w:val="14"/>
      </w:rPr>
      <w:t>ИНФОРМАЦИОННОЕ ОБЕСПЕЧЕНИЕ НАУЧНО-ТЕХНИЧЕСКОГО ПРОГРЕССА: ИССЛЕДОВАНИЕ ЗАДАЧ И ПОИСК РЕШЕНИЙ</w:t>
    </w:r>
    <w:r w:rsidR="006B0CC2" w:rsidRPr="006367E5">
      <w:rPr>
        <w:rFonts w:ascii="Trebuchet MS" w:hAnsi="Trebuchet MS"/>
        <w:sz w:val="14"/>
        <w:szCs w:val="14"/>
      </w:rPr>
      <w:t>»</w:t>
    </w:r>
  </w:p>
  <w:p w14:paraId="5DEAB6B4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F33F9"/>
    <w:rsid w:val="00160DAD"/>
    <w:rsid w:val="001C3E7A"/>
    <w:rsid w:val="00203D1F"/>
    <w:rsid w:val="002F08B2"/>
    <w:rsid w:val="00557803"/>
    <w:rsid w:val="006367E5"/>
    <w:rsid w:val="006B0CC2"/>
    <w:rsid w:val="006E5107"/>
    <w:rsid w:val="006F13DA"/>
    <w:rsid w:val="00780D3F"/>
    <w:rsid w:val="007F2A3C"/>
    <w:rsid w:val="007F3830"/>
    <w:rsid w:val="008A4651"/>
    <w:rsid w:val="008B0B0D"/>
    <w:rsid w:val="008D55A7"/>
    <w:rsid w:val="008E55FF"/>
    <w:rsid w:val="009000B1"/>
    <w:rsid w:val="00957FA3"/>
    <w:rsid w:val="00965D0B"/>
    <w:rsid w:val="00981BC0"/>
    <w:rsid w:val="009B205C"/>
    <w:rsid w:val="00AB5134"/>
    <w:rsid w:val="00B10E25"/>
    <w:rsid w:val="00B156E9"/>
    <w:rsid w:val="00B63C40"/>
    <w:rsid w:val="00BA7998"/>
    <w:rsid w:val="00BB06E2"/>
    <w:rsid w:val="00C0332B"/>
    <w:rsid w:val="00C0365D"/>
    <w:rsid w:val="00C45606"/>
    <w:rsid w:val="00CC407C"/>
    <w:rsid w:val="00CC4F04"/>
    <w:rsid w:val="00CF5A50"/>
    <w:rsid w:val="00D340AB"/>
    <w:rsid w:val="00D42A7A"/>
    <w:rsid w:val="00DB20C4"/>
    <w:rsid w:val="00DD4492"/>
    <w:rsid w:val="00DD6A31"/>
    <w:rsid w:val="00EA30B2"/>
    <w:rsid w:val="00EA5539"/>
    <w:rsid w:val="00FB2C5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AB6B47"/>
  <w15:chartTrackingRefBased/>
  <w15:docId w15:val="{B3959F44-AEF6-46BD-B070-B91FE9D7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Links>
    <vt:vector size="60" baseType="variant">
      <vt:variant>
        <vt:i4>3342426</vt:i4>
      </vt:variant>
      <vt:variant>
        <vt:i4>98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3342426</vt:i4>
      </vt:variant>
      <vt:variant>
        <vt:i4>74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