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1FCD31B5" w:rsidR="006B0CC2" w:rsidRPr="00D43698" w:rsidRDefault="00B5108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АКТУАЛЬНЫЕ ЗАДАЧИ РАЗВИТИЯ НАУЧНЫХ ИЗЫСКАНИЙ: ТЕОРЕТИЧЕСКИЙ И ПРАКТИЧЕСКИЙ ВЗГЛЯД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88E7190" w:rsidR="006B0CC2" w:rsidRPr="006B0CC2" w:rsidRDefault="00B5108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ноября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5428356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51080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Саратов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03A047E4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51080">
        <w:rPr>
          <w:rFonts w:ascii="Trebuchet MS" w:eastAsia="Times New Roman" w:hAnsi="Trebuchet MS"/>
          <w:b/>
          <w:sz w:val="20"/>
          <w:szCs w:val="20"/>
          <w:lang w:eastAsia="ru-RU"/>
        </w:rPr>
        <w:t>KON-464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6F238D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5108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ноября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150B55E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5108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KON-464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353172CE" w:rsidR="006B0CC2" w:rsidRPr="00CC4F04" w:rsidRDefault="00B51080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KON-464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ноября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56451F5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5108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АКТУАЛЬНЫЕ ЗАДАЧИ РАЗВИТИЯ НАУЧНЫХ ИЗЫСКАНИЙ: ТЕОРЕТИЧЕСКИЙ И ПРАКТИЧЕСКИЙ ВЗГЛЯД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5108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Саратов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5108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ноября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097FA8F7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51080">
      <w:rPr>
        <w:rFonts w:ascii="Trebuchet MS" w:hAnsi="Trebuchet MS"/>
        <w:sz w:val="16"/>
        <w:szCs w:val="16"/>
      </w:rPr>
      <w:t>АКТУАЛЬНЫЕ ЗАДАЧИ РАЗВИТИЯ НАУЧНЫХ ИЗЫСКАНИЙ: ТЕОРЕТИЧЕСКИЙ И ПРАКТИЧЕСКИЙ ВЗГЛЯД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51080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