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5FC2BF0D" w:rsidR="006B0CC2" w:rsidRPr="00D43698" w:rsidRDefault="0062261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ПРОБЛЕМЫ ВНЕДРЕНИЯ РЕЗУЛЬТАТОВ ИННОВАЦИОННЫХ ИССЛЕДОВАНИЙ И ПУТИ ИХ РЕШЕНИЯ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4D95F3F2" w:rsidR="006B0CC2" w:rsidRPr="006B0CC2" w:rsidRDefault="0062261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июля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324FDDD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622619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Таганрог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C6BB0C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622619">
        <w:rPr>
          <w:rFonts w:ascii="Trebuchet MS" w:eastAsia="Times New Roman" w:hAnsi="Trebuchet MS"/>
          <w:b/>
          <w:sz w:val="20"/>
          <w:szCs w:val="20"/>
          <w:lang w:eastAsia="ru-RU"/>
        </w:rPr>
        <w:t>KON-509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3F9003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62261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июля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1B0B6E3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2261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KON-509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3B30A328" w:rsidR="006B0CC2" w:rsidRPr="00CC4F04" w:rsidRDefault="00622619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KON-509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июля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1B0429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62261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ПРОБЛЕМЫ ВНЕДРЕНИЯ РЕЗУЛЬТАТОВ ИННОВАЦИОННЫХ ИССЛЕДОВАНИЙ И ПУТИ ИХ РЕШЕНИЯ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2261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Таганрог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2261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июля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46C1CE9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622619">
      <w:rPr>
        <w:rFonts w:ascii="Trebuchet MS" w:hAnsi="Trebuchet MS"/>
        <w:sz w:val="16"/>
        <w:szCs w:val="16"/>
      </w:rPr>
      <w:t>ПРОБЛЕМЫ ВНЕДРЕНИЯ РЕЗУЛЬТАТОВ ИННОВАЦИОННЫХ ИССЛЕДОВАНИЙ И ПУТИ ИХ РЕШЕНИЯ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22619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9425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