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34FCC" w14:textId="7C162372" w:rsidR="006B0CC2" w:rsidRPr="00CE25F9" w:rsidRDefault="00D007B4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1B72B730" wp14:editId="18CFEF25">
            <wp:extent cx="3234690" cy="798195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9476A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D955C31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5FE7D80" w14:textId="77777777" w:rsidR="000528C3" w:rsidRPr="00CE25F9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F2145BC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0A7CF38C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Международная </w:t>
      </w:r>
    </w:p>
    <w:p w14:paraId="769808D0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4197144A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5BF2371E" w14:textId="18F8327D" w:rsidR="006B0CC2" w:rsidRPr="00CE25F9" w:rsidRDefault="00A362AA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КРЕАТИВНЫЕ ПОДХОДЫ В ПСИХОЛОГИИ И ПЕДАГОГИКЕ В УСЛОВИЯХ НЕОПРЕДЕЛЕННОСТИ</w:t>
      </w:r>
    </w:p>
    <w:p w14:paraId="76396ABD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13C0C3A2" w14:textId="403368BB" w:rsidR="006B0CC2" w:rsidRPr="00CE25F9" w:rsidRDefault="00A362AA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15 ноября 2026 г.</w:t>
      </w:r>
    </w:p>
    <w:p w14:paraId="651DD1C6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44059469" w14:textId="6DF2ACBC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A362AA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Киров</w:t>
      </w: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CE25F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51B672C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751D376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92A0C7E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D2E0136" w14:textId="77777777" w:rsidR="006B0CC2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58F13A60" w14:textId="77777777" w:rsidR="00AB7927" w:rsidRPr="00CE25F9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95952D6" w14:textId="77777777" w:rsid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E25F9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32CBAD0A" w14:textId="77777777" w:rsidR="00AB7927" w:rsidRDefault="00AB7927" w:rsidP="00AB7927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ABA358B" w14:textId="77777777" w:rsidR="006B0CC2" w:rsidRP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7927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AB792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64A4F853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7D77866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0329848" w14:textId="54F94ADF" w:rsidR="006B0CC2" w:rsidRPr="00AB4BA0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4B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A362AA">
        <w:rPr>
          <w:rFonts w:ascii="Arial" w:eastAsia="Times New Roman" w:hAnsi="Arial" w:cs="Arial"/>
          <w:b/>
          <w:sz w:val="24"/>
          <w:szCs w:val="24"/>
          <w:lang w:eastAsia="ru-RU"/>
        </w:rPr>
        <w:t>KON-755-PP</w:t>
      </w:r>
    </w:p>
    <w:p w14:paraId="0008B09E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686C4230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ОСНОВНЫЕ СЕКЦИИ КОНФЕРЕНЦИИ</w:t>
      </w:r>
    </w:p>
    <w:p w14:paraId="1C340C66" w14:textId="77777777" w:rsidR="001D43C1" w:rsidRPr="001D43C1" w:rsidRDefault="001D43C1" w:rsidP="001D43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1D43C1">
        <w:rPr>
          <w:rFonts w:ascii="Arial" w:eastAsia="Times New Roman" w:hAnsi="Arial" w:cs="Arial"/>
          <w:sz w:val="18"/>
          <w:szCs w:val="18"/>
          <w:lang w:eastAsia="ru-RU"/>
        </w:rPr>
        <w:t>Секция 01. Общая педагогика, история педагогики и образования</w:t>
      </w:r>
    </w:p>
    <w:p w14:paraId="13CC67D2" w14:textId="77777777" w:rsidR="001D43C1" w:rsidRPr="001D43C1" w:rsidRDefault="001D43C1" w:rsidP="001D43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1D43C1">
        <w:rPr>
          <w:rFonts w:ascii="Arial" w:eastAsia="Times New Roman" w:hAnsi="Arial" w:cs="Arial"/>
          <w:sz w:val="18"/>
          <w:szCs w:val="18"/>
          <w:lang w:eastAsia="ru-RU"/>
        </w:rPr>
        <w:t>Секция 02. Теория и методика обучения и воспитания</w:t>
      </w:r>
    </w:p>
    <w:p w14:paraId="23B790B3" w14:textId="77777777" w:rsidR="001D43C1" w:rsidRPr="001D43C1" w:rsidRDefault="001D43C1" w:rsidP="001D43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1D43C1">
        <w:rPr>
          <w:rFonts w:ascii="Arial" w:eastAsia="Times New Roman" w:hAnsi="Arial" w:cs="Arial"/>
          <w:sz w:val="18"/>
          <w:szCs w:val="18"/>
          <w:lang w:eastAsia="ru-RU"/>
        </w:rPr>
        <w:t>Секция 03. Коррекционная педагогика</w:t>
      </w:r>
    </w:p>
    <w:p w14:paraId="5436D959" w14:textId="77777777" w:rsidR="001D43C1" w:rsidRPr="001D43C1" w:rsidRDefault="001D43C1" w:rsidP="001D43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1D43C1">
        <w:rPr>
          <w:rFonts w:ascii="Arial" w:eastAsia="Times New Roman" w:hAnsi="Arial" w:cs="Arial"/>
          <w:sz w:val="18"/>
          <w:szCs w:val="18"/>
          <w:lang w:eastAsia="ru-RU"/>
        </w:rPr>
        <w:t>Секция 04. Теория и методика физического воспитания, спортивной тренировки, оздоровительной и адаптивной физической культуры</w:t>
      </w:r>
    </w:p>
    <w:p w14:paraId="573D1F9F" w14:textId="77777777" w:rsidR="001D43C1" w:rsidRPr="001D43C1" w:rsidRDefault="001D43C1" w:rsidP="001D43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1D43C1">
        <w:rPr>
          <w:rFonts w:ascii="Arial" w:eastAsia="Times New Roman" w:hAnsi="Arial" w:cs="Arial"/>
          <w:sz w:val="18"/>
          <w:szCs w:val="18"/>
          <w:lang w:eastAsia="ru-RU"/>
        </w:rPr>
        <w:t>Секция 05. Общая психология, психология личности, история психологии</w:t>
      </w:r>
    </w:p>
    <w:p w14:paraId="5EF2ED01" w14:textId="77777777" w:rsidR="001D43C1" w:rsidRPr="001D43C1" w:rsidRDefault="001D43C1" w:rsidP="001D43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1D43C1">
        <w:rPr>
          <w:rFonts w:ascii="Arial" w:eastAsia="Times New Roman" w:hAnsi="Arial" w:cs="Arial"/>
          <w:sz w:val="18"/>
          <w:szCs w:val="18"/>
          <w:lang w:eastAsia="ru-RU"/>
        </w:rPr>
        <w:t>Секция 06. Теория и методика дошкольного, школьного и профессионального образования</w:t>
      </w:r>
    </w:p>
    <w:p w14:paraId="287B1BD4" w14:textId="77777777" w:rsidR="001D43C1" w:rsidRPr="001D43C1" w:rsidRDefault="001D43C1" w:rsidP="001D43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1D43C1">
        <w:rPr>
          <w:rFonts w:ascii="Arial" w:eastAsia="Times New Roman" w:hAnsi="Arial" w:cs="Arial"/>
          <w:sz w:val="18"/>
          <w:szCs w:val="18"/>
          <w:lang w:eastAsia="ru-RU"/>
        </w:rPr>
        <w:t>Секция 07. Психология развития, психофизиология</w:t>
      </w:r>
    </w:p>
    <w:p w14:paraId="15E74D0A" w14:textId="77777777" w:rsidR="001D43C1" w:rsidRPr="001D43C1" w:rsidRDefault="001D43C1" w:rsidP="001D43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1D43C1">
        <w:rPr>
          <w:rFonts w:ascii="Arial" w:eastAsia="Times New Roman" w:hAnsi="Arial" w:cs="Arial"/>
          <w:sz w:val="18"/>
          <w:szCs w:val="18"/>
          <w:lang w:eastAsia="ru-RU"/>
        </w:rPr>
        <w:t>Секция 08. Социальная и медицинская психология</w:t>
      </w:r>
    </w:p>
    <w:p w14:paraId="658334E0" w14:textId="77777777" w:rsidR="006B0CC2" w:rsidRPr="001D43C1" w:rsidRDefault="001D43C1" w:rsidP="001D43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1D43C1">
        <w:rPr>
          <w:rFonts w:ascii="Arial" w:eastAsia="Times New Roman" w:hAnsi="Arial" w:cs="Arial"/>
          <w:sz w:val="18"/>
          <w:szCs w:val="18"/>
          <w:lang w:eastAsia="ru-RU"/>
        </w:rPr>
        <w:t>Секция 09. Психология труда и инженерная психология</w:t>
      </w:r>
    </w:p>
    <w:p w14:paraId="759050B6" w14:textId="77777777" w:rsidR="001D43C1" w:rsidRPr="00CE25F9" w:rsidRDefault="001D43C1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3C754011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 СТАТЬ УЧАСТНИКОМ КОНФЕРЕНЦИИ</w:t>
      </w:r>
    </w:p>
    <w:p w14:paraId="7927A004" w14:textId="002512E1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A362AA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15 ноября 2026 г.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A711AA"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следующие материалы: </w:t>
      </w:r>
    </w:p>
    <w:p w14:paraId="0032C37A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3681C2EA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2B1F493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6A48089C" w14:textId="566ADD16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A362AA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KON-755-PP</w:t>
      </w:r>
      <w:r w:rsidR="00780D3F"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687F35C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33E8C06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418EAAA1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934C46C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18602639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3BA71B05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МАТЕРИАЛЫ КОНФЕРЕНЦИИ</w:t>
      </w:r>
    </w:p>
    <w:p w14:paraId="14C45F24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C82B721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E25F9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4DB838AA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2F62BD22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9FE7FFD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3381076B" w14:textId="77777777" w:rsidR="006B0CC2" w:rsidRPr="00CE25F9" w:rsidRDefault="00D436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- </w:t>
      </w:r>
    </w:p>
    <w:p w14:paraId="78066D1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2994B1D3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4876BFCC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0EA8CE47" w14:textId="1BBBD295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A75483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7CFE331C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3EFBB7A7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59C14C85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67A175C3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382FA5D0" w14:textId="77777777" w:rsidR="00A75483" w:rsidRPr="00AB7927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ТРЕБОВАНИЯ 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К СТАТЬЯМ</w:t>
      </w:r>
    </w:p>
    <w:p w14:paraId="16F8EC97" w14:textId="77777777" w:rsidR="006B0CC2" w:rsidRPr="00A75483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A75483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E25F9" w14:paraId="1908DF1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6699100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E25F9" w14:paraId="50CAB473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462790E" w14:textId="77777777" w:rsidR="00D42A7A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D43698" w:rsidRPr="00A754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E25F9" w14:paraId="4E3B741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B79799F" w14:textId="77777777" w:rsidR="00D42A7A" w:rsidRPr="00A75483" w:rsidRDefault="00D42A7A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E25F9" w14:paraId="646EE971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59E0AFED" w14:textId="77777777" w:rsidR="006B0CC2" w:rsidRPr="00A75483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1BCA0BB0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312F2AB1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A75483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79859446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Шрифт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75483">
              <w:rPr>
                <w:rFonts w:ascii="Arial" w:hAnsi="Arial" w:cs="Arial"/>
                <w:sz w:val="18"/>
                <w:szCs w:val="18"/>
              </w:rPr>
              <w:t>кегль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A75483">
              <w:rPr>
                <w:rFonts w:ascii="Arial" w:hAnsi="Arial" w:cs="Arial"/>
                <w:sz w:val="18"/>
                <w:szCs w:val="18"/>
              </w:rPr>
              <w:t>тип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149648AE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</w:tc>
      </w:tr>
      <w:tr w:rsidR="006B0CC2" w:rsidRPr="00CE25F9" w14:paraId="7534F0B6" w14:textId="77777777" w:rsidTr="0038775B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FE70AA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E25F9" w14:paraId="35E73B5C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B0376D9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1EF318B5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6F07A23B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12E7A068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5B0169B5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604119DF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C8A670A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49FBB1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ED9D7C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2638708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5E42709E" w14:textId="5B0D9E72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0176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E25F9" w14:paraId="74CAB4C0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2DD09B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E25F9" w14:paraId="54004ECC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1F8532F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E25F9" w14:paraId="4AE0422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2ADBBCA1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E25F9" w14:paraId="5F0A689C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1855DD6F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311C9EF3" w14:textId="77777777" w:rsidR="006B0CC2" w:rsidRPr="00A75483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Пример:                        </w:t>
            </w:r>
            <w:r w:rsidR="000528C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Рис. 1. Название рисунка</w:t>
            </w:r>
          </w:p>
          <w:p w14:paraId="320AAFE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E25F9" w14:paraId="41F81DCD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2D5C1E03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E25F9" w14:paraId="0B4F9A94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669C0A9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07E9D112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300666F2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A75483" w14:paraId="5126365A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00A82FBA" w14:textId="77777777" w:rsidR="00713167" w:rsidRPr="00A75483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4F3BB5EE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40BF509E" w14:textId="77777777" w:rsidR="00D43698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06848496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24DF1109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1C9D55F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AF8D54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171BD79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22BB0C7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012976B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2EBD368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2BE2D62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383D8E9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C93E37A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408A8C59" w14:textId="77777777" w:rsidR="00D43698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1E3701AF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F4857C3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555BAEBA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4AFC1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0CB52AF7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D3DF2D7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C99E2E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66A32FC7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1D6CE067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4E9939A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FD06006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3800A15E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B3B6F2A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75483" w14:paraId="4B0A90F4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022453D6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6B0E759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BA81A6D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6F67B3C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869FDDD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153CF64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EBFF5E6" w14:textId="29942BEA" w:rsidR="00713167" w:rsidRPr="00A75483" w:rsidRDefault="00D007B4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AEA5A85" wp14:editId="4B62D50D">
                  <wp:extent cx="1637665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49740A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6DF5644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A158814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7126AC4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896B2A7" w14:textId="77777777" w:rsidR="00713167" w:rsidRPr="00A75483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7548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18507528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61AB33C1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7FED641A" w14:textId="3445888E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0176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41FFECBE" w14:textId="77777777" w:rsidR="00713167" w:rsidRPr="00CE25F9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22A0AE5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ШАПКИ СТАТЬИ, НАПИСАННОЙ С НАУЧ</w:t>
      </w:r>
      <w:r w:rsid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.</w:t>
      </w: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E25F9" w14:paraId="77C79F6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71F0ACCF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39227530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79F6932B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0378C592" w14:textId="77777777" w:rsidR="00D43698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4B4029B6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778D0361" w14:textId="77777777" w:rsidR="00713167" w:rsidRPr="00FF79AF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403AA29C" w14:textId="77777777" w:rsidR="00AB7927" w:rsidRPr="00AB7927" w:rsidRDefault="006B0CC2" w:rsidP="00AB7927">
      <w:pPr>
        <w:spacing w:after="0" w:line="240" w:lineRule="auto"/>
        <w:rPr>
          <w:sz w:val="2"/>
          <w:szCs w:val="2"/>
        </w:rPr>
      </w:pPr>
      <w:r w:rsidRPr="00AB7927">
        <w:rPr>
          <w:sz w:val="2"/>
          <w:szCs w:val="2"/>
        </w:rPr>
        <w:br w:type="column"/>
      </w:r>
    </w:p>
    <w:p w14:paraId="247D0813" w14:textId="77777777" w:rsidR="00A75483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АНКЕТА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АВТОРА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/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ЗАЯВКА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УЧАСТНИКА</w:t>
      </w:r>
      <w:r w:rsidRPr="00AB792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6BAB8CBA" w14:textId="77777777" w:rsidR="006B0CC2" w:rsidRPr="00AB7927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AB7927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6B0CC2" w:rsidRPr="00CE25F9" w14:paraId="30392DB4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2F42B4E1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2D21F893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https://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os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-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russia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0B49FB4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B27F98" w:rsidRPr="00CE25F9" w14:paraId="579268C9" w14:textId="77777777" w:rsidTr="000528C3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1C9B2F9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087DFF4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64B77347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6CCE49E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40F5037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Место работы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учебы, должность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1292FE6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2C3710F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B27F98" w:rsidRPr="00CE25F9" w14:paraId="4D5260F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6CAC26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B91E6E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3753155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965742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1425F1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0E9D8DB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32325B47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6C5F12D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662888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D1CE61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38B3863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5A3032C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061A18B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A623F33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50E47AE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684AB32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4C889F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6C624AB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11D8EA8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49A92E4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9ED8EBE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61F71B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F59C8B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27571B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7E98488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323551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6D83F22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4BC6C977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98A017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A75483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2E660D9D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рук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C25176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5FF9C5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4A1C97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45E7664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594BCB6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6A1B6AF8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242BCA0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3EF2225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2086B5B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38E39B5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0ECC0E83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697CE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F5421F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4555754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7A802B4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433884E9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380B369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2139D8A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8BC4D91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6A4FB21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0E70E9B7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F5421F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1CC2C98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Справка высылается в формате pdf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77BA14C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4B2BE00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AF898E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1E0EBEF8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700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0FCE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0B53F14A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82FD38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5DD3A1F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350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31C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1E693C1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E5C697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2A47D6CC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500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). Стоимость включает диплом в печатном и электронном виде. </w:t>
            </w:r>
          </w:p>
          <w:p w14:paraId="210829A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A17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948C47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633A48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463BF59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054A3359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0AA0905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ый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пункт (город, посел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ок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деревн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я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); улиц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а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E7A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389997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7744E66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CE25F9" w14:paraId="714A6C19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7A6774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83ABB67" w14:textId="775F35A2" w:rsidR="000528C3" w:rsidRDefault="00A362AA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KON-755-PP</w:t>
            </w:r>
            <w:r w:rsidR="006B0CC2" w:rsidRPr="000528C3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14:paraId="00344BBE" w14:textId="47E2D489" w:rsidR="006B0CC2" w:rsidRPr="000528C3" w:rsidRDefault="00A362AA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 ноября 2026 г.</w:t>
            </w:r>
          </w:p>
        </w:tc>
      </w:tr>
    </w:tbl>
    <w:p w14:paraId="4F21DE23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6153D1E2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A75483" w14:paraId="5E370FD4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7A7BDE4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bookmarkStart w:id="0" w:name="_Hlk151027749"/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92CB829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3A1B8B0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97CEC" w:rsidRPr="00A75483" w14:paraId="5868E737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1455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ABF6" w14:textId="77777777" w:rsidR="00697CEC" w:rsidRPr="00697CEC" w:rsidRDefault="00697CEC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F5421F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6B0CC2" w:rsidRPr="00A75483" w14:paraId="560239EF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0F0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8EE1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697CEC" w:rsidRPr="00A75483" w14:paraId="2A7147EE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6AC1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98D3B4A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632B" w14:textId="77777777" w:rsidR="00697CEC" w:rsidRPr="00A75483" w:rsidRDefault="00F5421F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697CEC"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6B0CC2" w:rsidRPr="00A75483" w14:paraId="1C62386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511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1CF10B8B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96B4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="006B0CC2"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74F8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A75483" w14:paraId="33285A93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310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51355A7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A7F5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6D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A75483" w14:paraId="36E5B324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90C5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3EE9A777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также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482A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51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A75483" w14:paraId="1626ECD0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2DA4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научной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C3F1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bookmarkEnd w:id="0"/>
    </w:tbl>
    <w:p w14:paraId="6E57AF7E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4F45D00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1DA095F4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34A57A06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ab/>
        <w:t>КПП 0274 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651F" w:rsidRPr="00A75483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4B46FD7D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7D777EEC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6C4D0DC1" w14:textId="77777777" w:rsidR="00C45606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6315A637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</w:p>
    <w:p w14:paraId="5096649F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349EFD08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525DEA81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77FA4574" w14:textId="61F79826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Марков Е.Е. Система </w:t>
      </w:r>
      <w:r w:rsidR="001D43C1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дошкольного образования России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[Текст] // Сборник статей Международной научно-практической конференции «</w:t>
      </w:r>
      <w:r w:rsidR="00A362A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КРЕАТИВНЫЕ ПОДХОДЫ В ПСИХОЛОГИИ И ПЕДАГОГИКЕ В УСЛОВИЯХ НЕОПРЕДЕЛЕННОСТИ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8656D"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A362A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Киров</w:t>
      </w:r>
      <w:bookmarkEnd w:id="1"/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A362AA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15 ноября 2026 г.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0176D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5747773D" w14:textId="77777777" w:rsidR="006B0CC2" w:rsidRPr="00CE25F9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6BB641FD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CE25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4A0E7727" w14:textId="77777777" w:rsidR="0038775B" w:rsidRPr="00CE25F9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27FDF0E8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540FB0A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>«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OMEGA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 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SCIENCE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» </w:t>
      </w:r>
    </w:p>
    <w:p w14:paraId="78F99FC1" w14:textId="77777777" w:rsidR="009000B1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E25F9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CE25F9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DA102" w14:textId="77777777" w:rsidR="00E412BB" w:rsidRDefault="00E412BB" w:rsidP="006B0CC2">
      <w:pPr>
        <w:spacing w:after="0" w:line="240" w:lineRule="auto"/>
      </w:pPr>
      <w:r>
        <w:separator/>
      </w:r>
    </w:p>
  </w:endnote>
  <w:endnote w:type="continuationSeparator" w:id="0">
    <w:p w14:paraId="53DFBF44" w14:textId="77777777" w:rsidR="00E412BB" w:rsidRDefault="00E412BB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9DF2A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DA0D1" w14:textId="77777777" w:rsidR="00E412BB" w:rsidRDefault="00E412BB" w:rsidP="006B0CC2">
      <w:pPr>
        <w:spacing w:after="0" w:line="240" w:lineRule="auto"/>
      </w:pPr>
      <w:r>
        <w:separator/>
      </w:r>
    </w:p>
  </w:footnote>
  <w:footnote w:type="continuationSeparator" w:id="0">
    <w:p w14:paraId="7539BD95" w14:textId="77777777" w:rsidR="00E412BB" w:rsidRDefault="00E412BB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7381D" w14:textId="105D4AB2" w:rsidR="006B0CC2" w:rsidRPr="00FB1DAD" w:rsidRDefault="006B0CC2" w:rsidP="006B0CC2">
    <w:pPr>
      <w:pStyle w:val="a3"/>
      <w:pBdr>
        <w:bottom w:val="single" w:sz="12" w:space="1" w:color="auto"/>
      </w:pBdr>
      <w:jc w:val="center"/>
      <w:rPr>
        <w:rFonts w:cs="Calibri"/>
        <w:sz w:val="16"/>
        <w:szCs w:val="16"/>
      </w:rPr>
    </w:pPr>
    <w:r w:rsidRPr="00FB1DAD">
      <w:rPr>
        <w:rFonts w:cs="Calibri"/>
        <w:sz w:val="16"/>
        <w:szCs w:val="16"/>
      </w:rPr>
      <w:t>МЕЖДУНАРОДНАЯ НАУЧНО-ПРАКТИЧЕСКАЯ КОНФЕРЕНЦИЯ «</w:t>
    </w:r>
    <w:r w:rsidR="00A362AA">
      <w:rPr>
        <w:rFonts w:cs="Calibri"/>
        <w:sz w:val="16"/>
        <w:szCs w:val="16"/>
      </w:rPr>
      <w:t>КРЕАТИВНЫЕ ПОДХОДЫ В ПСИХОЛОГИИ И ПЕДАГОГИКЕ В УСЛОВИЯХ НЕОПРЕДЕЛЕННОСТИ</w:t>
    </w:r>
    <w:r w:rsidRPr="00FB1DAD">
      <w:rPr>
        <w:rFonts w:cs="Calibri"/>
        <w:sz w:val="16"/>
        <w:szCs w:val="16"/>
      </w:rPr>
      <w:t>»</w:t>
    </w:r>
  </w:p>
  <w:p w14:paraId="1F90661C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176D7"/>
    <w:rsid w:val="000528C3"/>
    <w:rsid w:val="00053373"/>
    <w:rsid w:val="00062AB1"/>
    <w:rsid w:val="00064ADD"/>
    <w:rsid w:val="00077583"/>
    <w:rsid w:val="000A461F"/>
    <w:rsid w:val="000F33F9"/>
    <w:rsid w:val="00160DAD"/>
    <w:rsid w:val="0017761E"/>
    <w:rsid w:val="00194CF1"/>
    <w:rsid w:val="001B0323"/>
    <w:rsid w:val="001B5D20"/>
    <w:rsid w:val="001C3E7A"/>
    <w:rsid w:val="001D43C1"/>
    <w:rsid w:val="00216E9F"/>
    <w:rsid w:val="00235CAF"/>
    <w:rsid w:val="002F08B2"/>
    <w:rsid w:val="002F42B9"/>
    <w:rsid w:val="00357DF0"/>
    <w:rsid w:val="0038775B"/>
    <w:rsid w:val="003B2CBD"/>
    <w:rsid w:val="003E1936"/>
    <w:rsid w:val="00424664"/>
    <w:rsid w:val="004533D3"/>
    <w:rsid w:val="00472A67"/>
    <w:rsid w:val="004D6933"/>
    <w:rsid w:val="00530AC9"/>
    <w:rsid w:val="005376C8"/>
    <w:rsid w:val="00554ECD"/>
    <w:rsid w:val="0057496A"/>
    <w:rsid w:val="005F0C4C"/>
    <w:rsid w:val="006226C4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7C59"/>
    <w:rsid w:val="007E65B1"/>
    <w:rsid w:val="007F3830"/>
    <w:rsid w:val="0083651F"/>
    <w:rsid w:val="008D55A7"/>
    <w:rsid w:val="009000B1"/>
    <w:rsid w:val="00956467"/>
    <w:rsid w:val="00957FA3"/>
    <w:rsid w:val="00981BC0"/>
    <w:rsid w:val="00995AD3"/>
    <w:rsid w:val="009B205C"/>
    <w:rsid w:val="00A22545"/>
    <w:rsid w:val="00A362AA"/>
    <w:rsid w:val="00A67381"/>
    <w:rsid w:val="00A711AA"/>
    <w:rsid w:val="00A75483"/>
    <w:rsid w:val="00AA27FA"/>
    <w:rsid w:val="00AB4BA0"/>
    <w:rsid w:val="00AB7927"/>
    <w:rsid w:val="00B10E25"/>
    <w:rsid w:val="00B156E9"/>
    <w:rsid w:val="00B27F98"/>
    <w:rsid w:val="00B320DF"/>
    <w:rsid w:val="00B9343C"/>
    <w:rsid w:val="00BA7998"/>
    <w:rsid w:val="00BB06E2"/>
    <w:rsid w:val="00C13835"/>
    <w:rsid w:val="00C36385"/>
    <w:rsid w:val="00C45606"/>
    <w:rsid w:val="00C829FE"/>
    <w:rsid w:val="00C8656D"/>
    <w:rsid w:val="00CA338A"/>
    <w:rsid w:val="00CA719F"/>
    <w:rsid w:val="00CC4F04"/>
    <w:rsid w:val="00CC6A02"/>
    <w:rsid w:val="00CE25F9"/>
    <w:rsid w:val="00D007B4"/>
    <w:rsid w:val="00D0321E"/>
    <w:rsid w:val="00D42A7A"/>
    <w:rsid w:val="00D43698"/>
    <w:rsid w:val="00D7472C"/>
    <w:rsid w:val="00DD6A31"/>
    <w:rsid w:val="00E412BB"/>
    <w:rsid w:val="00F5421F"/>
    <w:rsid w:val="00F81E7F"/>
    <w:rsid w:val="00F873FF"/>
    <w:rsid w:val="00FB1DAD"/>
    <w:rsid w:val="00FB2C50"/>
    <w:rsid w:val="00FD3200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5EF407"/>
  <w15:chartTrackingRefBased/>
  <w15:docId w15:val="{61B2CF1C-73E1-4B34-9FBD-74882FFE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1386</Words>
  <Characters>8891</Characters>
  <Application>Microsoft Office Word</Application>
  <DocSecurity>0</DocSecurity>
  <Lines>345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10261</CharactersWithSpaces>
  <SharedDoc>false</SharedDoc>
  <HLinks>
    <vt:vector size="60" baseType="variant"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21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2026-05-12T09:05:00Z</dcterms:created>
  <dcterms:modified xsi:type="dcterms:W3CDTF">2026-05-12T09:05:00Z</dcterms:modified>
</cp:coreProperties>
</file>